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5CD" w:rsidRDefault="008965CD" w:rsidP="00711773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965C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Меню "СТАНДАРТ-2016". ПИР ДРЕВНИХ РУСИЧЕЙ / BACK TO RUTHENIA.</w:t>
      </w:r>
      <w:r w:rsidRPr="008965CD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  <w:r w:rsidRPr="008965CD">
        <w:rPr>
          <w:rFonts w:ascii="Arial" w:eastAsia="Times New Roman" w:hAnsi="Arial" w:cs="Arial"/>
          <w:sz w:val="20"/>
          <w:szCs w:val="20"/>
          <w:lang w:eastAsia="ru-RU"/>
        </w:rPr>
        <w:t>Предназначено для сплавных и стационарных вертолётных экспедиций.</w:t>
      </w:r>
    </w:p>
    <w:tbl>
      <w:tblPr>
        <w:tblpPr w:leftFromText="180" w:rightFromText="180" w:vertAnchor="text" w:horzAnchor="margin" w:tblpY="6089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711773" w:rsidRPr="008965CD" w:rsidTr="00711773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1773" w:rsidRPr="008965CD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11773" w:rsidRPr="008965CD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</w:tc>
      </w:tr>
      <w:tr w:rsidR="00711773" w:rsidRPr="008965CD" w:rsidTr="00711773">
        <w:trPr>
          <w:tblCellSpacing w:w="15" w:type="dxa"/>
        </w:trPr>
        <w:tc>
          <w:tcPr>
            <w:tcW w:w="0" w:type="auto"/>
            <w:vAlign w:val="center"/>
            <w:hideMark/>
          </w:tcPr>
          <w:p w:rsidR="00711773" w:rsidRPr="008965CD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11773" w:rsidRPr="008965CD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711773" w:rsidRDefault="00711773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8965CD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142F85F7" wp14:editId="7E330CA0">
            <wp:simplePos x="0" y="0"/>
            <wp:positionH relativeFrom="column">
              <wp:posOffset>3202305</wp:posOffset>
            </wp:positionH>
            <wp:positionV relativeFrom="paragraph">
              <wp:posOffset>3177540</wp:posOffset>
            </wp:positionV>
            <wp:extent cx="2575560" cy="2042160"/>
            <wp:effectExtent l="0" t="0" r="0" b="0"/>
            <wp:wrapNone/>
            <wp:docPr id="15" name="Рисунок 15" descr="file/osnovnoe_menyu/standart-leto-2016/zastav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/osnovnoe_menyu/standart-leto-2016/zastavka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5CD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535A1798" wp14:editId="4247FAEF">
            <wp:simplePos x="0" y="0"/>
            <wp:positionH relativeFrom="column">
              <wp:posOffset>-43815</wp:posOffset>
            </wp:positionH>
            <wp:positionV relativeFrom="paragraph">
              <wp:posOffset>3176905</wp:posOffset>
            </wp:positionV>
            <wp:extent cx="3115310" cy="2042160"/>
            <wp:effectExtent l="0" t="0" r="8890" b="0"/>
            <wp:wrapNone/>
            <wp:docPr id="16" name="Рисунок 16" descr="file/osnovnoe_menyu/standart-leto-2016/zastavka-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/osnovnoe_menyu/standart-leto-2016/zastavka-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Данный вариант меню рассчитан на 8 суток (7 дней, 8 ночей) пребывания в экспедиции. </w:t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Приведённое ниже меню разработано </w:t>
      </w:r>
      <w:proofErr w:type="gramStart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Бренд-Шефом</w:t>
      </w:r>
      <w:proofErr w:type="gramEnd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 клуба "Дикий Север" Зиновьевым Дмитрием Игоревичем.</w:t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Предлагаемый вариант меню - стандартный, рабочий. Питание в экспедициях по данному меню предусмотрено для участников команд клуба экспедиций "Дикий Север", а также для всех прочих желающих путешествовать с клубом "Дикий Север" при команде, численностью 9-10 человек. Меню состоит из сытных </w:t>
      </w:r>
      <w:r w:rsidR="006A2319" w:rsidRPr="008965CD">
        <w:rPr>
          <w:rFonts w:ascii="Arial" w:eastAsia="Times New Roman" w:hAnsi="Arial" w:cs="Arial"/>
          <w:sz w:val="20"/>
          <w:szCs w:val="20"/>
          <w:lang w:eastAsia="ru-RU"/>
        </w:rPr>
        <w:t>калорийных</w:t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 блюд </w:t>
      </w:r>
      <w:r w:rsidR="008965CD" w:rsidRPr="008965C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 лаконичными древнерусскими названиями</w:t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. Стоимость комплекса услуг по организации питания команды на реке (в полевых условиях) по этому меню очень демократичная. Также предлагаемый список необходимых ингредиентов для создания блюд по этому меню вполне экономичный. </w:t>
      </w:r>
      <w:proofErr w:type="gramStart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Рацион питания включает в себя блюда, указанные ниже, большое количество мясных и мучных изделий (собственного производства в условиях экспедиции такие как: блины со сгущенным молоком, сырники, оладьи, самодельный белый и ржаной хлеб), а также подразумевает собственноручное изготовление шеф-поваром прохладительных витаминных напитков, которые предоставляются дополнительно к основному рациону питания: соки, морсы, взвары, лимонады, настойки и чаи на травах и прочие полезные</w:t>
      </w:r>
      <w:proofErr w:type="gramEnd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 для здоровья напитки, включающие природные компоненты. Данный вид меню интересен тем, что по желанию команды по ходу экспедиции составляющие меню блюда могут быть изменены по мере поступления продуктов питания животного и растительного происхождения, изготовленные блюда могут быть дополнены разнообразными горячими и холодными закусками. </w:t>
      </w:r>
    </w:p>
    <w:p w:rsidR="008965CD" w:rsidRPr="008965CD" w:rsidRDefault="008965CD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8965CD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71177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711773"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965CD">
        <w:rPr>
          <w:rFonts w:ascii="Arial" w:eastAsia="Times New Roman" w:hAnsi="Arial" w:cs="Arial"/>
          <w:sz w:val="20"/>
          <w:szCs w:val="20"/>
          <w:lang w:eastAsia="ru-RU"/>
        </w:rPr>
        <w:br/>
      </w:r>
    </w:p>
    <w:p w:rsidR="00711773" w:rsidRDefault="008965CD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8965CD">
        <w:rPr>
          <w:rFonts w:ascii="Arial" w:eastAsia="Times New Roman" w:hAnsi="Arial" w:cs="Arial"/>
          <w:sz w:val="20"/>
          <w:szCs w:val="20"/>
          <w:lang w:eastAsia="ru-RU"/>
        </w:rPr>
        <w:br/>
      </w:r>
    </w:p>
    <w:p w:rsidR="00711773" w:rsidRDefault="00711773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</w:p>
    <w:p w:rsidR="00711773" w:rsidRDefault="00711773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8965CD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5EE3439A" wp14:editId="4FA54F20">
            <wp:simplePos x="0" y="0"/>
            <wp:positionH relativeFrom="column">
              <wp:posOffset>78105</wp:posOffset>
            </wp:positionH>
            <wp:positionV relativeFrom="paragraph">
              <wp:posOffset>134620</wp:posOffset>
            </wp:positionV>
            <wp:extent cx="3040380" cy="4053840"/>
            <wp:effectExtent l="0" t="0" r="7620" b="3810"/>
            <wp:wrapNone/>
            <wp:docPr id="14" name="Рисунок 14" descr="file/osnovnoe_menyu/standart-leto-2016/zastavka-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/osnovnoe_menyu/standart-leto-2016/zastavka-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34" cy="40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5CD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4ED930C7" wp14:editId="7D311443">
            <wp:simplePos x="0" y="0"/>
            <wp:positionH relativeFrom="column">
              <wp:posOffset>3202305</wp:posOffset>
            </wp:positionH>
            <wp:positionV relativeFrom="paragraph">
              <wp:posOffset>88265</wp:posOffset>
            </wp:positionV>
            <wp:extent cx="2621280" cy="4001301"/>
            <wp:effectExtent l="0" t="0" r="7620" b="0"/>
            <wp:wrapNone/>
            <wp:docPr id="13" name="Рисунок 13" descr="file/osnovnoe_menyu/standart-leto-2016/zastavka-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/osnovnoe_menyu/standart-leto-2016/zastavka-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400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773" w:rsidRDefault="00711773">
      <w:pPr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br w:type="page"/>
      </w:r>
    </w:p>
    <w:p w:rsidR="00711773" w:rsidRDefault="00711773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965CD">
        <w:rPr>
          <w:rFonts w:ascii="Arial" w:eastAsia="Times New Roman" w:hAnsi="Arial" w:cs="Arial"/>
          <w:sz w:val="20"/>
          <w:szCs w:val="20"/>
          <w:lang w:eastAsia="ru-RU"/>
        </w:rPr>
        <w:t>Сервировка стола также разработана Зиновьевым Дмитрием и осуществляется по его уникальной технологии, напрямую связанной с производством не менее уникальных блюд.</w:t>
      </w:r>
    </w:p>
    <w:p w:rsidR="00711773" w:rsidRDefault="00711773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965CD">
        <w:rPr>
          <w:rFonts w:ascii="Arial" w:eastAsia="Times New Roman" w:hAnsi="Arial" w:cs="Arial"/>
          <w:sz w:val="20"/>
          <w:szCs w:val="20"/>
          <w:lang w:eastAsia="ru-RU"/>
        </w:rPr>
        <w:t>Меню предполагает различные вариации компоновки блюд. Изменяя составляющие блюда ингредиенты, существует возможность варьирования и доработки блюд по ходу движения экспедиции в зависимости от собранных и добытых за время экспедиции трофеев флоры и фауны.</w:t>
      </w:r>
    </w:p>
    <w:p w:rsidR="00711773" w:rsidRDefault="00711773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Качество блюд по данному </w:t>
      </w:r>
      <w:proofErr w:type="gramStart"/>
      <w:r w:rsidRPr="008965CD">
        <w:rPr>
          <w:rFonts w:ascii="Arial" w:eastAsia="Times New Roman" w:hAnsi="Arial" w:cs="Arial"/>
          <w:sz w:val="20"/>
          <w:szCs w:val="20"/>
          <w:lang w:eastAsia="ru-RU"/>
        </w:rPr>
        <w:t>меню, приготовляемых нашими профессиональными шеф-поварами оценивалось</w:t>
      </w:r>
      <w:proofErr w:type="gramEnd"/>
      <w:r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 множеством рыбаков, охотников самого различного уровня, которые принимали участие в организуемых клубом экспедициях. Самые требовательные участники экспедиций признают изысканность и оригинальность этих, изготовленных в полевых </w:t>
      </w:r>
      <w:proofErr w:type="gramStart"/>
      <w:r w:rsidRPr="008965CD">
        <w:rPr>
          <w:rFonts w:ascii="Arial" w:eastAsia="Times New Roman" w:hAnsi="Arial" w:cs="Arial"/>
          <w:sz w:val="20"/>
          <w:szCs w:val="20"/>
          <w:lang w:eastAsia="ru-RU"/>
        </w:rPr>
        <w:t>экстрим-условиях</w:t>
      </w:r>
      <w:proofErr w:type="gramEnd"/>
      <w:r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, ресторанных кушаний, что делает данный </w:t>
      </w:r>
      <w:r w:rsidRPr="008965C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СТАНДАРТ-ВАРИАНТ</w:t>
      </w:r>
      <w:r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 нашего меню поистине уникальным.</w:t>
      </w:r>
      <w:r w:rsidRPr="008965CD">
        <w:rPr>
          <w:rFonts w:ascii="Arial" w:eastAsia="Times New Roman" w:hAnsi="Arial" w:cs="Arial"/>
          <w:sz w:val="20"/>
          <w:szCs w:val="20"/>
          <w:lang w:eastAsia="ru-RU"/>
        </w:rPr>
        <w:br/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Кроме того, в разнообразие блюд комплексного меню "</w:t>
      </w:r>
      <w:r w:rsidR="008965CD" w:rsidRPr="008965C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СТАНДАРТ-2016</w:t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" вносится услуга собственноручного изготовления шеф-поваром прохладительных витаминных напитков: соки, морсы, взвары, лимонады, настойки на травах и прочих полезных для здоровья напитков, включающих природные компоненты.</w:t>
      </w:r>
    </w:p>
    <w:p w:rsidR="006A2319" w:rsidRDefault="00711773" w:rsidP="00711773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По мере поступления продуктов питания животного и растительного происхождения - свежайшего хариуса, грибов, ягод, дикого лука и чеснока, боровой дичи и прочих даров чистейшей реки и северной тайги, изготовленные основные блюда могут быть дополнены разнообразными горячими и холодными закусками. Меню предполагает различные вариации компоновки блюд. Изменяя составляющие блюда ингредиенты, существует возможность варьирования и доработки блюд по ходу движения экспедиции в зависимости от собранных и добытых за время экспедиции трофеев флоры и фауны. Сервировка стола также разработана Зиновьевым Дмитрием и осуществляется по его уникальной технологии, напрямую связанной с производством не менее уникальных блюд.</w:t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Информацию о предоставлении услуг по организации питания в соответствии с данным меню Вы сможете </w:t>
      </w:r>
      <w:proofErr w:type="gramStart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получить</w:t>
      </w:r>
      <w:proofErr w:type="gramEnd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 связавшись с нами по телефонам: +7 (912) 22 33 777 Евгений</w:t>
      </w:r>
      <w:r w:rsidR="006A2319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Pr="00711773">
        <w:t xml:space="preserve"> </w:t>
      </w:r>
      <w:r w:rsidRPr="00711773">
        <w:rPr>
          <w:rFonts w:ascii="Arial" w:eastAsia="Times New Roman" w:hAnsi="Arial" w:cs="Arial"/>
          <w:sz w:val="20"/>
          <w:szCs w:val="20"/>
          <w:lang w:eastAsia="ru-RU"/>
        </w:rPr>
        <w:t>+7 (922) 616 24 68 Дмитрий.</w:t>
      </w:r>
    </w:p>
    <w:p w:rsidR="00711773" w:rsidRDefault="008965CD" w:rsidP="0071177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5CD">
        <w:rPr>
          <w:rFonts w:ascii="Arial" w:eastAsia="Times New Roman" w:hAnsi="Arial" w:cs="Arial"/>
          <w:sz w:val="20"/>
          <w:szCs w:val="20"/>
          <w:lang w:eastAsia="ru-RU"/>
        </w:rPr>
        <w:br/>
      </w:r>
    </w:p>
    <w:p w:rsidR="00711773" w:rsidRDefault="007117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0" w:type="auto"/>
        <w:tblCellSpacing w:w="1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6210"/>
        <w:gridCol w:w="1130"/>
      </w:tblGrid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46"/>
            </w:tblGrid>
            <w:tr w:rsidR="00711773" w:rsidRPr="00711773" w:rsidTr="006A2319">
              <w:trPr>
                <w:trHeight w:val="487"/>
                <w:tblCellSpacing w:w="15" w:type="dxa"/>
              </w:trPr>
              <w:tc>
                <w:tcPr>
                  <w:tcW w:w="9286" w:type="dxa"/>
                  <w:shd w:val="clear" w:color="auto" w:fill="00FF99"/>
                  <w:vAlign w:val="center"/>
                  <w:hideMark/>
                </w:tcPr>
                <w:p w:rsidR="00711773" w:rsidRPr="00711773" w:rsidRDefault="00711773" w:rsidP="006A2319">
                  <w:pPr>
                    <w:ind w:right="-47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b/>
                      <w:bCs/>
                      <w:color w:val="CC0000"/>
                      <w:sz w:val="20"/>
                      <w:szCs w:val="20"/>
                      <w:shd w:val="clear" w:color="auto" w:fill="00FF99"/>
                      <w:lang w:eastAsia="ru-RU"/>
                    </w:rPr>
                    <w:lastRenderedPageBreak/>
                    <w:t>Меню "СТАНДАРТ-2016". ПИР ДРЕВНИХ РУСИЧЕЙ / BACK TO RUTHENIA.</w:t>
                  </w:r>
                  <w:r w:rsidRPr="00711773">
                    <w:rPr>
                      <w:rFonts w:ascii="Arial" w:eastAsia="Times New Roman" w:hAnsi="Arial" w:cs="Arial"/>
                      <w:color w:val="CC0000"/>
                      <w:sz w:val="20"/>
                      <w:szCs w:val="20"/>
                      <w:shd w:val="clear" w:color="auto" w:fill="00FF99"/>
                      <w:lang w:eastAsia="ru-RU"/>
                    </w:rPr>
                    <w:t xml:space="preserve"> </w:t>
                  </w:r>
                  <w:r w:rsidRPr="00711773">
                    <w:rPr>
                      <w:rFonts w:ascii="Arial" w:eastAsia="Times New Roman" w:hAnsi="Arial" w:cs="Arial"/>
                      <w:color w:val="CC0000"/>
                      <w:sz w:val="20"/>
                      <w:szCs w:val="20"/>
                      <w:shd w:val="clear" w:color="auto" w:fill="00FF99"/>
                      <w:lang w:eastAsia="ru-RU"/>
                    </w:rPr>
                    <w:br/>
                    <w:t>Предназначено для сплавных и стационарных вертолётных экспедиций 2016 года.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Прибытие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6566EF6" wp14:editId="6CEBD909">
                  <wp:extent cx="952500" cy="716280"/>
                  <wp:effectExtent l="0" t="0" r="0" b="7620"/>
                  <wp:docPr id="24" name="Рисунок 24" descr="file/osnovnoe_menyu/standart-leto-2016/0_den_-0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ile/osnovnoe_menyu/standart-leto-2016/0_den_-0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73">
              <w:rPr>
                <w:rFonts w:ascii="Arial" w:eastAsia="Times New Roman" w:hAnsi="Arial" w:cs="Arial"/>
                <w:color w:val="CC0000"/>
                <w:sz w:val="20"/>
                <w:szCs w:val="20"/>
                <w:shd w:val="clear" w:color="auto" w:fill="00FF99"/>
                <w:lang w:eastAsia="ru-RU"/>
              </w:rPr>
              <w:t>СТАНДАРТ-2016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Томаты квашеные фаршированные </w:t>
                  </w:r>
                  <w:proofErr w:type="spell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капусткой</w:t>
                  </w:r>
                  <w:proofErr w:type="spellEnd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и </w:t>
                  </w:r>
                  <w:proofErr w:type="gram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рубленной</w:t>
                  </w:r>
                  <w:proofErr w:type="gramEnd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зеленью.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 на травах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Русич ей 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 прибытию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Вечеря 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Котлетки мясные рубленные с </w:t>
                  </w:r>
                  <w:proofErr w:type="spell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сальцом</w:t>
                  </w:r>
                  <w:proofErr w:type="spellEnd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и </w:t>
                  </w:r>
                  <w:proofErr w:type="gram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рубленным</w:t>
                  </w:r>
                  <w:proofErr w:type="gramEnd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чесночком с мятым картофелем и горчичным соусом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Сбитень на травах северных да на меду гречишном с </w:t>
                  </w:r>
                  <w:proofErr w:type="spell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клюковкой</w:t>
                  </w:r>
                  <w:proofErr w:type="spellEnd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толчёной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 на травах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разные</w:t>
                  </w:r>
                  <w:proofErr w:type="gramEnd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с маслицем топленым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Вечеря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350-450гр.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Вторникъ</w:t>
            </w:r>
            <w:proofErr w:type="spellEnd"/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EF23046" wp14:editId="1C32A69A">
                  <wp:extent cx="952500" cy="640080"/>
                  <wp:effectExtent l="0" t="0" r="0" b="7620"/>
                  <wp:docPr id="23" name="Рисунок 23" descr="file/osnovnoe_menyu/standart-leto-2016/0_den_-0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ile/osnovnoe_menyu/standart-leto-2016/0_den_-0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73">
              <w:rPr>
                <w:rFonts w:ascii="Arial" w:eastAsia="Times New Roman" w:hAnsi="Arial" w:cs="Arial"/>
                <w:color w:val="CC0000"/>
                <w:sz w:val="20"/>
                <w:szCs w:val="20"/>
                <w:shd w:val="clear" w:color="auto" w:fill="00FF99"/>
                <w:lang w:eastAsia="ru-RU"/>
              </w:rPr>
              <w:t>СТАНДАРТ-2016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Кашка рисовая пареная с изюмом и перечной мятой с жареным бадьяном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Тосты бородинские с вареньем да маслицем топленым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разные</w:t>
                  </w:r>
                  <w:proofErr w:type="gramEnd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с маслицем топленым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Заутро</w:t>
            </w:r>
            <w:proofErr w:type="spellEnd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Свекольник с жареной на углях свининкой да сметанкой </w:t>
                  </w:r>
                  <w:proofErr w:type="gram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домашней да водочным канапе из бочкового огурчика с домашней горилкой</w:t>
                  </w:r>
                  <w:proofErr w:type="gram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Сыть с брусникой толченой и мёдом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разные</w:t>
                  </w:r>
                  <w:proofErr w:type="gramEnd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с маслицем топленым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  <w:p w:rsidR="00711773" w:rsidRPr="00711773" w:rsidRDefault="00711773" w:rsidP="0071177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hAnsi="Arial" w:cs="Arial"/>
                <w:sz w:val="20"/>
                <w:szCs w:val="20"/>
              </w:rPr>
              <w:t>Обедня</w:t>
            </w:r>
            <w:r w:rsidRPr="00711773">
              <w:rPr>
                <w:rFonts w:ascii="Arial" w:hAnsi="Arial" w:cs="Arial"/>
                <w:sz w:val="20"/>
                <w:szCs w:val="20"/>
              </w:rPr>
              <w:br/>
              <w:t xml:space="preserve">Русич ей 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Вечеря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Свиная </w:t>
                  </w:r>
                  <w:proofErr w:type="gram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корейка</w:t>
                  </w:r>
                  <w:proofErr w:type="gramEnd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на углях томлённая фаршированная лисичками да сыром сливочным с кашкой </w:t>
                  </w:r>
                  <w:proofErr w:type="spell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гречичной</w:t>
                  </w:r>
                  <w:proofErr w:type="spellEnd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и соусом томатным с травами заморскими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Сбитень на травах северных да на меду гречишном с </w:t>
                  </w:r>
                  <w:proofErr w:type="spell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клюковкой</w:t>
                  </w:r>
                  <w:proofErr w:type="spellEnd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толчёной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lastRenderedPageBreak/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Вечеря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Дополнительно в течение дня будут подаваться</w:t>
            </w:r>
            <w:proofErr w:type="gramStart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350-450гр.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Третейникъ</w:t>
            </w:r>
            <w:proofErr w:type="spellEnd"/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711773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E2E2C1F" wp14:editId="2C5F9AB9">
                  <wp:extent cx="952500" cy="685800"/>
                  <wp:effectExtent l="0" t="0" r="0" b="0"/>
                  <wp:docPr id="22" name="Рисунок 22" descr="file/osnovnoe_menyu/standart-leto-2016/2_den_-2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ile/osnovnoe_menyu/standart-leto-2016/2_den_-2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73">
              <w:rPr>
                <w:rFonts w:ascii="Arial" w:eastAsia="Times New Roman" w:hAnsi="Arial" w:cs="Arial"/>
                <w:color w:val="CC0000"/>
                <w:sz w:val="20"/>
                <w:szCs w:val="20"/>
                <w:shd w:val="clear" w:color="auto" w:fill="00FF99"/>
                <w:lang w:eastAsia="ru-RU"/>
              </w:rPr>
              <w:t>СТАНДАРТ-2016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Блинчики на опарном тесте на кислом молоке да с медком гречишным и орешками лесными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Заутро</w:t>
            </w:r>
            <w:proofErr w:type="spellEnd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  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Суп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ребрышковый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горохом пареным да копчёными ребрышками лесного поросенка с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греночками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из нашего бородинского хлебушка да сметанкой домашней приправленный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Кисель живой на овсе толченом с мёдом и мятой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  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Вечеря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Строганов с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баранинкой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домашней зернового откорма да выпасу лугового с лучком хрустальным да картофельным муссом со шкварками и чесночком диким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Сбитень на травах северных да на меду гречишном с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клюковкой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толчёной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Вечеря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350-450гр.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Четверикъ</w:t>
            </w:r>
            <w:proofErr w:type="spellEnd"/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711773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ABF6F8A" wp14:editId="4D26F426">
                  <wp:extent cx="952500" cy="716280"/>
                  <wp:effectExtent l="0" t="0" r="0" b="7620"/>
                  <wp:docPr id="21" name="Рисунок 21" descr="file/osnovnoe_menyu/standart-leto-2016/3_den_-3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ile/osnovnoe_menyu/standart-leto-2016/3_den_-3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73">
              <w:rPr>
                <w:rFonts w:ascii="Arial" w:eastAsia="Times New Roman" w:hAnsi="Arial" w:cs="Arial"/>
                <w:color w:val="CC0000"/>
                <w:sz w:val="20"/>
                <w:szCs w:val="20"/>
                <w:shd w:val="clear" w:color="auto" w:fill="00FF99"/>
                <w:lang w:eastAsia="ru-RU"/>
              </w:rPr>
              <w:t>СТАНДАРТ-2016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Кашка тыквенная из тыквы заморской да в углях печённой со сливками первыми и маслом подсолнечным да тостами хрустящими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Тосты бородинские с вареньем да маслицем топленым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Заутро</w:t>
            </w:r>
            <w:proofErr w:type="spellEnd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Окрошка на обрате молочном или квасе домашнем с овощами домашними да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телятинкой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отварной</w:t>
                  </w:r>
                  <w:proofErr w:type="gram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Сыть с брусникой толченой и мёдом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Вечеря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Скоблянка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купеческая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телятинкой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лесной да лучком хрустальным на маслице топленом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готовленая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картошечкой и чесночком диким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Сбитень на травах северных да на меду гречишном с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клюковкой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толчёной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Вечеря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350-450гр.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Пятница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A7128AC" wp14:editId="12324AA5">
                  <wp:extent cx="952500" cy="601980"/>
                  <wp:effectExtent l="0" t="0" r="0" b="7620"/>
                  <wp:docPr id="20" name="Рисунок 20" descr="file/osnovnoe_menyu/standart-leto-2016/4_den_-4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ile/osnovnoe_menyu/standart-leto-2016/4_den_-4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73">
              <w:rPr>
                <w:rFonts w:ascii="Arial" w:eastAsia="Times New Roman" w:hAnsi="Arial" w:cs="Arial"/>
                <w:color w:val="CC0000"/>
                <w:sz w:val="20"/>
                <w:szCs w:val="20"/>
                <w:shd w:val="clear" w:color="auto" w:fill="00FF99"/>
                <w:lang w:eastAsia="ru-RU"/>
              </w:rPr>
              <w:t>СТАНДАРТ-2016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Сырнички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творога домашнего да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обраточкой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сдобренные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клюковкой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садовой и орехом лесным да соусом сливочным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Заутро</w:t>
            </w:r>
            <w:proofErr w:type="spellEnd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Ботвинья со свининкой домашней да подбором зелени домашней  картошечкой томленой в углях березовых и сметанкой домашней с чесночком диким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Сыть с брусникой толченой и мёдом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Вечеря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hAnsi="Arial" w:cs="Arial"/>
                <w:sz w:val="20"/>
                <w:szCs w:val="20"/>
              </w:rPr>
              <w:t>Шея свиная томленая в сене луговом да с травами заморскими да с данниками картофельными подданная с соусом сливочным и хреном тертым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20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Кисель живой на овсе толченом с мёдом и мятой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Вечеря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 /чел.: Закуски: 200-250гр, Суп: 300-350гр, Второе-350гр, Напиток-500гр, Холодные закуски: 350-450гр.</w:t>
            </w:r>
          </w:p>
        </w:tc>
      </w:tr>
    </w:tbl>
    <w:p w:rsidR="00235B12" w:rsidRDefault="00235B12">
      <w:r>
        <w:br w:type="page"/>
      </w:r>
    </w:p>
    <w:tbl>
      <w:tblPr>
        <w:tblW w:w="0" w:type="auto"/>
        <w:tblCellSpacing w:w="1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1"/>
        <w:gridCol w:w="6506"/>
        <w:gridCol w:w="858"/>
      </w:tblGrid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6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Шестица</w:t>
            </w:r>
            <w:proofErr w:type="spellEnd"/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E664E98" wp14:editId="25E1EEF8">
                  <wp:extent cx="952500" cy="579120"/>
                  <wp:effectExtent l="0" t="0" r="0" b="0"/>
                  <wp:docPr id="19" name="Рисунок 19" descr="file/osnovnoe_menyu/standart-leto-2016/5_den_-5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ile/osnovnoe_menyu/standart-leto-2016/5_den_-5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73">
              <w:rPr>
                <w:rFonts w:ascii="Arial" w:eastAsia="Times New Roman" w:hAnsi="Arial" w:cs="Arial"/>
                <w:color w:val="CC0000"/>
                <w:sz w:val="20"/>
                <w:szCs w:val="20"/>
                <w:shd w:val="clear" w:color="auto" w:fill="00FF99"/>
                <w:lang w:eastAsia="ru-RU"/>
              </w:rPr>
              <w:t>СТАНДАРТ-2016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16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Оладьи на обрате домашнем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готовленные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корицей да изюмом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паренным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 с вареньем домашним из жимолости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Заутро</w:t>
            </w:r>
            <w:proofErr w:type="spellEnd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16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Щи суточные с белыми грибами да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капусткой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бочкового посола шкварками лесного поросёнка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лучком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припущенным да в хлебной булке подданный со сметанкой домашней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Сыть с брусникой толченой и мёдом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Вечеря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16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Печень теленка лесного в пиве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мочённая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на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маслице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топлённом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обжареннная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вином красным да травами заморскими с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капусткой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тушоной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беконом да паприкой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Сбитень на травах северных да на меду гречишном с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клюковкой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толчёной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Вечеря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/.: Закуски: 200-250гр, Суп: 300-350гр, Второе-350гр, Напиток-500гр, Холодные закуски: 350-450гр.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Седьмица</w:t>
            </w:r>
            <w:proofErr w:type="spellEnd"/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7995A16" wp14:editId="0121EE77">
                  <wp:extent cx="952500" cy="533400"/>
                  <wp:effectExtent l="0" t="0" r="0" b="0"/>
                  <wp:docPr id="18" name="Рисунок 18" descr="file/osnovnoe_menyu/standart-leto-2016/6_den_-6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ile/osnovnoe_menyu/standart-leto-2016/6_den_-6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73">
              <w:rPr>
                <w:rFonts w:ascii="Arial" w:eastAsia="Times New Roman" w:hAnsi="Arial" w:cs="Arial"/>
                <w:color w:val="CC0000"/>
                <w:sz w:val="20"/>
                <w:szCs w:val="20"/>
                <w:shd w:val="clear" w:color="auto" w:fill="00FF99"/>
                <w:lang w:eastAsia="ru-RU"/>
              </w:rPr>
              <w:t>СТАНДАРТ-2016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16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Кашка рисовая пареная с изюмом и перечной мятой с жареным бадьяном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Тосты бородинские с вареньем да маслицем топленым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Заутро</w:t>
            </w:r>
            <w:proofErr w:type="spellEnd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16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Свекольник с жареной на углях свининкой да сметанкой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домашней да водочным канапе из бочкового огурчика с домашней горилкой</w:t>
                  </w:r>
                  <w:proofErr w:type="gram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Кисель живой на овсе толченом с мёдом и мятой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Вечеря</w:t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16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Котлетки мясные рубленные с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сальцом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и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рубленным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чесночком с мятым картофелем и горчичным соусом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Сбитень на травах северных да на меду гречишном с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клюковкой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толчёной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Подбор мясной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Ассорти разносолов из бабушкиного погребка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Чай на травах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Вечеря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Дополнительно в течение дня будут подаваться</w:t>
            </w:r>
            <w:proofErr w:type="gramStart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хлеб белый, хлеб чёрный, масло сливочное, печенье, пряники, шоколад, конфеты карамель, фрукты, оливки и маслины, кукуруза жареная, фасоль жареная, сгущёнка, сгущенка варёная.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/.: Закуски: 200-250гр, Суп: 300-350гр, Второе-350гр, Напиток-500гр, Холодные закуски: 350-450гр.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Отбытие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DC5F0FF" wp14:editId="7DBB2F17">
                  <wp:extent cx="952500" cy="754380"/>
                  <wp:effectExtent l="0" t="0" r="0" b="7620"/>
                  <wp:docPr id="17" name="Рисунок 17" descr="file/osnovnoe_menyu/standart-leto-2016/7_den_-7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ile/osnovnoe_menyu/standart-leto-2016/7_den_-7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1773">
              <w:rPr>
                <w:rFonts w:ascii="Arial" w:eastAsia="Times New Roman" w:hAnsi="Arial" w:cs="Arial"/>
                <w:color w:val="CC0000"/>
                <w:sz w:val="20"/>
                <w:szCs w:val="20"/>
                <w:shd w:val="clear" w:color="auto" w:fill="00FF99"/>
                <w:lang w:eastAsia="ru-RU"/>
              </w:rPr>
              <w:t>СТАНДАРТ-2016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16"/>
            </w:tblGrid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Кашка ячневая с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толканом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и отрубями да черносливом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паренным</w:t>
                  </w:r>
                  <w:proofErr w:type="spell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в молочке топленом с маслицем сливочным и мятой перечной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Тосты бородинские с вареньем да маслицем топленым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Сласти разные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Чай на травах Северных </w:t>
                  </w:r>
                  <w:proofErr w:type="spell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самособранных</w:t>
                  </w:r>
                  <w:proofErr w:type="spellEnd"/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Кофе заморский с корицей</w:t>
                  </w:r>
                </w:p>
              </w:tc>
            </w:tr>
            <w:tr w:rsidR="00711773" w:rsidRPr="0071177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1773" w:rsidRPr="00711773" w:rsidRDefault="00711773" w:rsidP="00711773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Жито </w:t>
                  </w:r>
                  <w:proofErr w:type="gramStart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>разные</w:t>
                  </w:r>
                  <w:proofErr w:type="gramEnd"/>
                  <w:r w:rsidRPr="00711773">
                    <w:rPr>
                      <w:rFonts w:ascii="Arial" w:hAnsi="Arial" w:cs="Arial"/>
                      <w:sz w:val="20"/>
                      <w:szCs w:val="20"/>
                    </w:rPr>
                    <w:t xml:space="preserve"> с маслицем топленым </w:t>
                  </w:r>
                </w:p>
              </w:tc>
            </w:tr>
          </w:tbl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Заутро</w:t>
            </w:r>
            <w:proofErr w:type="spellEnd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Русич 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задержке вертолёта (в связи с погодными условиями) предоставляется обед (ужин) исходя из требований - предпочтений команды. 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Дополнительное питание группы, связанное с задержкой вертолёта по погодным условиям осуществляется за счёт сре</w:t>
            </w:r>
            <w:proofErr w:type="gramStart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дств кл</w:t>
            </w:r>
            <w:proofErr w:type="gramEnd"/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уба "Дикий Север". 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Для каждой команды в экспедициях с вертолётной заброской предусмотрен неприкосновенный запас (НЗ).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Обедня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Русич ей</w:t>
            </w:r>
            <w:r w:rsidRPr="0071177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в течение дня будут подаваться</w:t>
            </w:r>
            <w:proofErr w:type="gramStart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71177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сало солёное, тосты из белого хлеба, гренки из бородинского хлеба, чесночные крутоны, масло сливочное, печенье, пряники, ассорти конфет, карамель, фрукты, оливки и маслины, сгущёнка, сгущенка варёная.</w:t>
            </w:r>
          </w:p>
        </w:tc>
      </w:tr>
      <w:tr w:rsidR="00711773" w:rsidRPr="00711773" w:rsidTr="00711773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1773" w:rsidRPr="00711773" w:rsidRDefault="00711773" w:rsidP="0071177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117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/.: Закуски: 200-250гр, Суп: 300-350гр, Второе-350гр, Напиток-500гр, Холодные закуски: 350-450гр.</w:t>
            </w:r>
          </w:p>
        </w:tc>
      </w:tr>
    </w:tbl>
    <w:p w:rsidR="00711773" w:rsidRPr="00711773" w:rsidRDefault="00711773" w:rsidP="00711773">
      <w:pPr>
        <w:spacing w:before="100" w:beforeAutospacing="1" w:after="100" w:afterAutospacing="1"/>
        <w:jc w:val="left"/>
        <w:rPr>
          <w:rFonts w:ascii="Arial" w:eastAsia="Times New Roman" w:hAnsi="Arial" w:cs="Arial"/>
          <w:sz w:val="20"/>
          <w:szCs w:val="20"/>
          <w:lang w:eastAsia="ru-RU"/>
        </w:rPr>
      </w:pPr>
      <w:r w:rsidRPr="00711773">
        <w:rPr>
          <w:rFonts w:ascii="Arial" w:eastAsia="Times New Roman" w:hAnsi="Arial" w:cs="Arial"/>
          <w:sz w:val="20"/>
          <w:szCs w:val="20"/>
          <w:lang w:eastAsia="ru-RU"/>
        </w:rPr>
        <w:t xml:space="preserve">Вес (масса) переработанных и упакованных в </w:t>
      </w:r>
      <w:proofErr w:type="spellStart"/>
      <w:r w:rsidRPr="00711773">
        <w:rPr>
          <w:rFonts w:ascii="Arial" w:eastAsia="Times New Roman" w:hAnsi="Arial" w:cs="Arial"/>
          <w:sz w:val="20"/>
          <w:szCs w:val="20"/>
          <w:lang w:eastAsia="ru-RU"/>
        </w:rPr>
        <w:t>гермо</w:t>
      </w:r>
      <w:proofErr w:type="spellEnd"/>
      <w:r w:rsidRPr="00711773">
        <w:rPr>
          <w:rFonts w:ascii="Arial" w:eastAsia="Times New Roman" w:hAnsi="Arial" w:cs="Arial"/>
          <w:sz w:val="20"/>
          <w:szCs w:val="20"/>
          <w:lang w:eastAsia="ru-RU"/>
        </w:rPr>
        <w:t xml:space="preserve">-сумки продуктов и </w:t>
      </w:r>
      <w:proofErr w:type="gramStart"/>
      <w:r w:rsidRPr="00711773">
        <w:rPr>
          <w:rFonts w:ascii="Arial" w:eastAsia="Times New Roman" w:hAnsi="Arial" w:cs="Arial"/>
          <w:sz w:val="20"/>
          <w:szCs w:val="20"/>
          <w:lang w:eastAsia="ru-RU"/>
        </w:rPr>
        <w:t xml:space="preserve">всех необходимых </w:t>
      </w:r>
      <w:r w:rsidR="006A2319">
        <w:rPr>
          <w:rFonts w:ascii="Arial" w:eastAsia="Times New Roman" w:hAnsi="Arial" w:cs="Arial"/>
          <w:sz w:val="20"/>
          <w:szCs w:val="20"/>
          <w:lang w:eastAsia="ru-RU"/>
        </w:rPr>
        <w:t>и</w:t>
      </w:r>
      <w:r w:rsidRPr="00711773">
        <w:rPr>
          <w:rFonts w:ascii="Arial" w:eastAsia="Times New Roman" w:hAnsi="Arial" w:cs="Arial"/>
          <w:sz w:val="20"/>
          <w:szCs w:val="20"/>
          <w:lang w:eastAsia="ru-RU"/>
        </w:rPr>
        <w:t>нгредиентов, закупаемых для питания по данному меню составляет</w:t>
      </w:r>
      <w:proofErr w:type="gramEnd"/>
      <w:r w:rsidRPr="00711773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711773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250</w:t>
      </w:r>
      <w:r w:rsidRPr="00711773">
        <w:rPr>
          <w:rFonts w:ascii="Arial" w:eastAsia="Times New Roman" w:hAnsi="Arial" w:cs="Arial"/>
          <w:sz w:val="20"/>
          <w:szCs w:val="20"/>
          <w:lang w:eastAsia="ru-RU"/>
        </w:rPr>
        <w:t>кг.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8965CD" w:rsidRPr="008965CD" w:rsidTr="008965CD">
        <w:trPr>
          <w:tblCellSpacing w:w="15" w:type="dxa"/>
        </w:trPr>
        <w:tc>
          <w:tcPr>
            <w:tcW w:w="0" w:type="auto"/>
            <w:shd w:val="clear" w:color="auto" w:fill="00FF99"/>
            <w:vAlign w:val="center"/>
            <w:hideMark/>
          </w:tcPr>
          <w:p w:rsidR="008965CD" w:rsidRPr="008965CD" w:rsidRDefault="008965CD" w:rsidP="006A231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 xml:space="preserve">Дополнительно в рационе данного меню предусмотрены: закуски из маринованных </w:t>
            </w:r>
            <w:proofErr w:type="spellStart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>красноголовиков</w:t>
            </w:r>
            <w:proofErr w:type="spellEnd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 xml:space="preserve"> с домашней сметаной и луком, сашими из свежевыловленного хариуса, </w:t>
            </w:r>
            <w:proofErr w:type="spellStart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>малосл</w:t>
            </w:r>
            <w:proofErr w:type="spellEnd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 xml:space="preserve"> из хариуса, </w:t>
            </w:r>
            <w:proofErr w:type="spellStart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>юккола</w:t>
            </w:r>
            <w:proofErr w:type="spellEnd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 xml:space="preserve"> из щуки, </w:t>
            </w:r>
            <w:proofErr w:type="gramStart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>котлетки</w:t>
            </w:r>
            <w:proofErr w:type="gramEnd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 xml:space="preserve"> рубленные из хариуса с диким чесночком, </w:t>
            </w:r>
            <w:proofErr w:type="spellStart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>хе</w:t>
            </w:r>
            <w:proofErr w:type="spellEnd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 xml:space="preserve"> из щуки и овощей, </w:t>
            </w:r>
            <w:proofErr w:type="spellStart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>согудай</w:t>
            </w:r>
            <w:proofErr w:type="spellEnd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 xml:space="preserve"> из свежего хариуса с овощами, </w:t>
            </w:r>
            <w:proofErr w:type="spellStart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>шулюмы</w:t>
            </w:r>
            <w:proofErr w:type="spellEnd"/>
            <w:r w:rsidRPr="008965CD">
              <w:rPr>
                <w:rFonts w:ascii="Arial" w:eastAsia="Times New Roman" w:hAnsi="Arial" w:cs="Arial"/>
                <w:color w:val="CC0000"/>
                <w:sz w:val="20"/>
                <w:szCs w:val="20"/>
                <w:lang w:eastAsia="ru-RU"/>
              </w:rPr>
              <w:t xml:space="preserve"> из боровой северной дичи, чаи таёжные со смородиновым листом, ягодами жимолости, брусничным листом, чагой и сосновыми молодыми побегами. </w:t>
            </w:r>
          </w:p>
        </w:tc>
      </w:tr>
    </w:tbl>
    <w:p w:rsidR="008965CD" w:rsidRPr="008965CD" w:rsidRDefault="008965CD" w:rsidP="008965CD">
      <w:pPr>
        <w:spacing w:before="100" w:beforeAutospacing="1" w:after="100" w:afterAutospacing="1"/>
        <w:jc w:val="left"/>
        <w:rPr>
          <w:rFonts w:ascii="Arial" w:eastAsia="Times New Roman" w:hAnsi="Arial" w:cs="Arial"/>
          <w:sz w:val="16"/>
          <w:szCs w:val="16"/>
          <w:lang w:eastAsia="ru-RU"/>
        </w:rPr>
      </w:pPr>
      <w:r w:rsidRPr="008965CD">
        <w:rPr>
          <w:rFonts w:ascii="Arial" w:eastAsia="Times New Roman" w:hAnsi="Arial" w:cs="Arial"/>
          <w:sz w:val="20"/>
          <w:szCs w:val="20"/>
          <w:lang w:eastAsia="ru-RU"/>
        </w:rPr>
        <w:br/>
        <w:t>* </w:t>
      </w:r>
      <w:r w:rsidRPr="008965CD">
        <w:rPr>
          <w:rFonts w:ascii="Arial" w:eastAsia="Times New Roman" w:hAnsi="Arial" w:cs="Arial"/>
          <w:sz w:val="16"/>
          <w:szCs w:val="16"/>
          <w:lang w:eastAsia="ru-RU"/>
        </w:rPr>
        <w:t>Данное Меню может быть изменено в зависимости от кулинарных предпочтений команды, а ингредиенты для основных блюд могут быть использованы для приготовления других, более предпочитаемых командой, блюд.  При согласовании с командой возможна корректировка меню (увеличение или уменьшение рыбных и мясных блюд). </w:t>
      </w:r>
    </w:p>
    <w:p w:rsidR="008965CD" w:rsidRPr="008965CD" w:rsidRDefault="008965CD" w:rsidP="008965CD">
      <w:pPr>
        <w:spacing w:before="100" w:beforeAutospacing="1" w:after="100" w:afterAutospacing="1"/>
        <w:jc w:val="left"/>
        <w:rPr>
          <w:rFonts w:ascii="Arial" w:eastAsia="Times New Roman" w:hAnsi="Arial" w:cs="Arial"/>
          <w:sz w:val="16"/>
          <w:szCs w:val="16"/>
          <w:lang w:eastAsia="ru-RU"/>
        </w:rPr>
      </w:pPr>
      <w:r w:rsidRPr="008965CD">
        <w:rPr>
          <w:rFonts w:ascii="Arial" w:eastAsia="Times New Roman" w:hAnsi="Arial" w:cs="Arial"/>
          <w:sz w:val="16"/>
          <w:szCs w:val="16"/>
          <w:lang w:eastAsia="ru-RU"/>
        </w:rPr>
        <w:t>*   При задержке вылета в связи с погодными условиями возможно увеличение экспедиционного меню на срок задержки вертолёта.</w:t>
      </w:r>
      <w:r w:rsidRPr="008965CD">
        <w:rPr>
          <w:rFonts w:ascii="Arial" w:eastAsia="Times New Roman" w:hAnsi="Arial" w:cs="Arial"/>
          <w:sz w:val="16"/>
          <w:szCs w:val="16"/>
          <w:lang w:eastAsia="ru-RU"/>
        </w:rPr>
        <w:br/>
        <w:t>**  В период экспедиции все скоропортящиеся продукты содержатся в мобильных холодильниках с хладагентом.</w:t>
      </w:r>
    </w:p>
    <w:p w:rsidR="006A2319" w:rsidRDefault="00333A5C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333A5C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333A5C">
        <w:rPr>
          <w:rFonts w:ascii="Arial" w:eastAsia="Times New Roman" w:hAnsi="Arial" w:cs="Arial"/>
          <w:sz w:val="20"/>
          <w:szCs w:val="20"/>
          <w:lang w:eastAsia="ru-RU"/>
        </w:rPr>
        <w:tab/>
      </w:r>
      <w:bookmarkStart w:id="0" w:name="_GoBack"/>
      <w:bookmarkEnd w:id="0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В процессе сплава по реке лодка с Шеф-поваром и мобильной амуницией двигается автономно, независимо от основной команды, с целью более рационального использования времени для дневного сплава основной команды. После трапезы команда, не задумываясь об уборке стола, мытье посуды, упаковке кухни, готовится к сплаву, в это время шеф-поваром клуба убирается и моется вся основная посуда и упаковывается основное кухонное снаряжение.</w:t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gramStart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Прибыв на промежуточное место стояночного лагеря для обеда либо ужина шеф-повар, не дожидаясь основной части группы, начинает предварительное приготовление для трапезы - разжигается огонь, устанавливается кухонное оборудование, столы, производится предварительная сервировка блюд, приготовление непосредственно самих горячих блюд для </w:t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обеда или ужина команды, также шеф-поваром выполняются все дополнительные условия для создания комфортного застолья команды.</w:t>
      </w:r>
      <w:proofErr w:type="gramEnd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62"/>
        <w:gridCol w:w="4583"/>
      </w:tblGrid>
      <w:tr w:rsidR="008965CD" w:rsidRPr="008965CD" w:rsidTr="008965CD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65CD" w:rsidRPr="008965CD" w:rsidRDefault="008965CD" w:rsidP="008965C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97B4049" wp14:editId="685E148C">
                  <wp:extent cx="2880360" cy="2039295"/>
                  <wp:effectExtent l="0" t="0" r="0" b="0"/>
                  <wp:docPr id="2" name="Рисунок 2" descr="file/osnovnoe_menyu/standart-leto-2016/zastavka-7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le/osnovnoe_menyu/standart-leto-2016/zastavka-7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12" cy="204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965CD" w:rsidRPr="008965CD" w:rsidRDefault="008965CD" w:rsidP="008965C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C472B81" wp14:editId="515CDC3D">
                  <wp:extent cx="2712720" cy="2034540"/>
                  <wp:effectExtent l="0" t="0" r="0" b="3810"/>
                  <wp:docPr id="1" name="Рисунок 1" descr="file/osnovnoe_menyu/standart-leto-2016/zastavka-8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le/osnovnoe_menyu/standart-leto-2016/zastavka-8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5CD" w:rsidRPr="008965CD" w:rsidRDefault="008965CD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8965CD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  <w:t>ВАЖНО</w:t>
      </w:r>
      <w:proofErr w:type="gramStart"/>
      <w:r w:rsidRPr="008965C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:</w:t>
      </w:r>
      <w:proofErr w:type="gramEnd"/>
      <w:r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 При подготовке продуктов после переработки для доставки в место пребывания команды в процессе проведения экспедиции, все необходимые продукты </w:t>
      </w:r>
      <w:proofErr w:type="gramStart"/>
      <w:r w:rsidRPr="008965CD">
        <w:rPr>
          <w:rFonts w:ascii="Arial" w:eastAsia="Times New Roman" w:hAnsi="Arial" w:cs="Arial"/>
          <w:sz w:val="20"/>
          <w:szCs w:val="20"/>
          <w:lang w:eastAsia="ru-RU"/>
        </w:rPr>
        <w:t>транспортируются</w:t>
      </w:r>
      <w:proofErr w:type="gramEnd"/>
      <w:r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 упаковываются в транспортировочную тару, доставляются на маршрут в специальных термо-контейнерах и термо-сумках. </w:t>
      </w:r>
      <w:proofErr w:type="gramStart"/>
      <w:r w:rsidRPr="008965CD">
        <w:rPr>
          <w:rFonts w:ascii="Arial" w:eastAsia="Times New Roman" w:hAnsi="Arial" w:cs="Arial"/>
          <w:sz w:val="20"/>
          <w:szCs w:val="20"/>
          <w:lang w:eastAsia="ru-RU"/>
        </w:rPr>
        <w:t>Во время активного движения команды на маршруте - хранение продуктов также предусмотрено в специальных термо-контейнерах, а транспортировка горячих обеденных блюд производится в специальных, принадлежащих клубу "Дикий Север", пищевых армейских бидонах, флягах, колбах и термосах, разработанных отечественными производителями для питания военнослужащих в условиях полевой кухни. </w:t>
      </w:r>
      <w:proofErr w:type="gramEnd"/>
    </w:p>
    <w:p w:rsidR="006A2319" w:rsidRDefault="006A2319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proofErr w:type="gramStart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Приведённый выше вариант меню - рабочий (</w:t>
      </w:r>
      <w:r w:rsidR="008965CD" w:rsidRPr="008965C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СТАНДАРТ-2016.</w:t>
      </w:r>
      <w:proofErr w:type="gramEnd"/>
      <w:r w:rsidR="008965CD" w:rsidRPr="008965C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gramStart"/>
      <w:r w:rsidR="008965CD" w:rsidRPr="008965C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ПИР ДРЕВНИХ РУСИЧЕЙ / BACK TO RUTHENIA</w:t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), разработан Зиновьевым Дмитрием Игоревичем.</w:t>
      </w:r>
      <w:proofErr w:type="gramEnd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 Планируется для использования при присутствии в команде профессионального Шеф-повара, либо руководителя подразделения питания Клуба Экспедиций "Дикий Север". Бренд-Шеф: Зиновьев Д.И. Образование: Уральское  Профессиональное училище «Кулинар», Факультет: Технолог общественного питания, специальность: Повар-кондитер, диплом: «Мероприятия по улучшению работы предприятия общественного питания», в разное время руководил кухней в должности "Шеф-повар" таких ресторанов как </w:t>
      </w:r>
      <w:proofErr w:type="spellStart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Паризьен</w:t>
      </w:r>
      <w:proofErr w:type="spellEnd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, Сливки, Пан, Русь Великая, Бен-Холл, Барин, </w:t>
      </w:r>
      <w:proofErr w:type="spellStart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>In-Salad</w:t>
      </w:r>
      <w:proofErr w:type="spellEnd"/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 и других, не менее известных ресторанов Екатеринбурга.</w:t>
      </w:r>
    </w:p>
    <w:tbl>
      <w:tblPr>
        <w:tblpPr w:leftFromText="180" w:rightFromText="180" w:vertAnchor="text" w:horzAnchor="margin" w:tblpY="1168"/>
        <w:tblW w:w="5136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"/>
        <w:gridCol w:w="5808"/>
        <w:gridCol w:w="1171"/>
        <w:gridCol w:w="1215"/>
        <w:gridCol w:w="1199"/>
      </w:tblGrid>
      <w:tr w:rsidR="00235B12" w:rsidRPr="008965CD" w:rsidTr="00235B12">
        <w:trPr>
          <w:tblCellSpacing w:w="15" w:type="dxa"/>
        </w:trPr>
        <w:tc>
          <w:tcPr>
            <w:tcW w:w="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99"/>
            <w:vAlign w:val="center"/>
            <w:hideMark/>
          </w:tcPr>
          <w:p w:rsidR="00235B12" w:rsidRPr="008965CD" w:rsidRDefault="00235B12" w:rsidP="00235B1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color w:val="99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9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99"/>
            <w:vAlign w:val="center"/>
            <w:hideMark/>
          </w:tcPr>
          <w:p w:rsidR="00235B12" w:rsidRPr="008965CD" w:rsidRDefault="00235B12" w:rsidP="00235B1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color w:val="990000"/>
                <w:sz w:val="20"/>
                <w:szCs w:val="20"/>
                <w:lang w:eastAsia="ru-RU"/>
              </w:rPr>
              <w:t> Наименование меню</w:t>
            </w:r>
          </w:p>
        </w:tc>
        <w:tc>
          <w:tcPr>
            <w:tcW w:w="5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99"/>
            <w:vAlign w:val="center"/>
            <w:hideMark/>
          </w:tcPr>
          <w:p w:rsidR="00235B12" w:rsidRPr="008965CD" w:rsidRDefault="00235B12" w:rsidP="00235B1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color w:val="990000"/>
                <w:sz w:val="20"/>
                <w:szCs w:val="20"/>
                <w:lang w:eastAsia="ru-RU"/>
              </w:rPr>
              <w:t> Закуп</w:t>
            </w:r>
          </w:p>
        </w:tc>
        <w:tc>
          <w:tcPr>
            <w:tcW w:w="6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99"/>
            <w:vAlign w:val="center"/>
            <w:hideMark/>
          </w:tcPr>
          <w:p w:rsidR="00235B12" w:rsidRPr="008965CD" w:rsidRDefault="00235B12" w:rsidP="00235B1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color w:val="990000"/>
                <w:sz w:val="20"/>
                <w:szCs w:val="20"/>
                <w:lang w:eastAsia="ru-RU"/>
              </w:rPr>
              <w:t> Сотрудник</w:t>
            </w: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99"/>
            <w:vAlign w:val="center"/>
            <w:hideMark/>
          </w:tcPr>
          <w:p w:rsidR="00235B12" w:rsidRPr="008965CD" w:rsidRDefault="00235B12" w:rsidP="00235B1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color w:val="990000"/>
                <w:sz w:val="20"/>
                <w:szCs w:val="20"/>
                <w:lang w:eastAsia="ru-RU"/>
              </w:rPr>
              <w:t> Гонорар</w:t>
            </w:r>
          </w:p>
        </w:tc>
      </w:tr>
      <w:tr w:rsidR="00235B12" w:rsidRPr="008965CD" w:rsidTr="00235B12">
        <w:trPr>
          <w:tblCellSpacing w:w="15" w:type="dxa"/>
        </w:trPr>
        <w:tc>
          <w:tcPr>
            <w:tcW w:w="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9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Меню "СТАНДАРТ. ЛЕТО-2016" на </w:t>
            </w: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СЕМЬ</w:t>
            </w: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ДНЕЙ 10 человек:</w:t>
            </w:r>
          </w:p>
        </w:tc>
        <w:tc>
          <w:tcPr>
            <w:tcW w:w="5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62.000руб.</w:t>
            </w:r>
          </w:p>
        </w:tc>
        <w:tc>
          <w:tcPr>
            <w:tcW w:w="6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Шеф-повар:</w:t>
            </w: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40.000руб.</w:t>
            </w:r>
          </w:p>
        </w:tc>
      </w:tr>
      <w:tr w:rsidR="00235B12" w:rsidRPr="008965CD" w:rsidTr="00235B12">
        <w:trPr>
          <w:tblCellSpacing w:w="15" w:type="dxa"/>
        </w:trPr>
        <w:tc>
          <w:tcPr>
            <w:tcW w:w="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9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 Меню "СТАНДАРТ. ЛЕТО-2016" на </w:t>
            </w: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СЕМЬ</w:t>
            </w: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ДНЕЙ 10 человек:</w:t>
            </w:r>
          </w:p>
        </w:tc>
        <w:tc>
          <w:tcPr>
            <w:tcW w:w="5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62.000руб.</w:t>
            </w:r>
          </w:p>
        </w:tc>
        <w:tc>
          <w:tcPr>
            <w:tcW w:w="6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Бренд-Шеф:</w:t>
            </w: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60.000руб.</w:t>
            </w:r>
          </w:p>
        </w:tc>
      </w:tr>
      <w:tr w:rsidR="00235B12" w:rsidRPr="008965CD" w:rsidTr="00235B12">
        <w:trPr>
          <w:tblCellSpacing w:w="15" w:type="dxa"/>
        </w:trPr>
        <w:tc>
          <w:tcPr>
            <w:tcW w:w="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9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Меню "СТАНДАРТ. ЛЕТО-2016" на </w:t>
            </w: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ДЕСЯТЬ</w:t>
            </w: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ДНЕЙ 10 человек:</w:t>
            </w:r>
          </w:p>
        </w:tc>
        <w:tc>
          <w:tcPr>
            <w:tcW w:w="5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88.000руб.</w:t>
            </w:r>
          </w:p>
        </w:tc>
        <w:tc>
          <w:tcPr>
            <w:tcW w:w="6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Шеф-повар:</w:t>
            </w: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50.000руб.</w:t>
            </w:r>
          </w:p>
        </w:tc>
      </w:tr>
      <w:tr w:rsidR="00235B12" w:rsidRPr="008965CD" w:rsidTr="00235B12">
        <w:trPr>
          <w:tblCellSpacing w:w="15" w:type="dxa"/>
        </w:trPr>
        <w:tc>
          <w:tcPr>
            <w:tcW w:w="1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9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Меню "СТАНДАРТ. ЛЕТО-2016" на </w:t>
            </w: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ДЕСЯТЬ</w:t>
            </w: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ДНЕЙ 10 человек:</w:t>
            </w:r>
          </w:p>
        </w:tc>
        <w:tc>
          <w:tcPr>
            <w:tcW w:w="5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88.000руб.</w:t>
            </w:r>
          </w:p>
        </w:tc>
        <w:tc>
          <w:tcPr>
            <w:tcW w:w="6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Бренд-шеф</w:t>
            </w: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5B12" w:rsidRPr="008965CD" w:rsidRDefault="00235B12" w:rsidP="00235B12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965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70.000руб.</w:t>
            </w:r>
          </w:p>
        </w:tc>
      </w:tr>
    </w:tbl>
    <w:p w:rsidR="006A2319" w:rsidRDefault="006A2319" w:rsidP="008965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ab/>
      </w:r>
      <w:r w:rsidR="008965CD" w:rsidRPr="008965C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Общая стоимость</w:t>
      </w:r>
      <w:r w:rsidR="008965CD"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 закупаемых продуктов по матрице меню, а также услуги Шеф-повара (или Бренд-шефа) для обеспечения группы питанием на маршруте в течение семи (десяти) дней составляют, рублей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: </w:t>
      </w:r>
    </w:p>
    <w:p w:rsidR="006A2319" w:rsidRPr="00235B12" w:rsidRDefault="006A2319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6A2319" w:rsidRPr="008965CD" w:rsidRDefault="006A2319">
      <w:pPr>
        <w:rPr>
          <w:rFonts w:ascii="Arial" w:hAnsi="Arial" w:cs="Arial"/>
          <w:sz w:val="20"/>
          <w:szCs w:val="20"/>
        </w:rPr>
      </w:pPr>
      <w:r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Информацию о предоставлении услуг по организации питания в соответствии с данным меню Вы сможете </w:t>
      </w:r>
      <w:proofErr w:type="gramStart"/>
      <w:r w:rsidRPr="008965CD">
        <w:rPr>
          <w:rFonts w:ascii="Arial" w:eastAsia="Times New Roman" w:hAnsi="Arial" w:cs="Arial"/>
          <w:sz w:val="20"/>
          <w:szCs w:val="20"/>
          <w:lang w:eastAsia="ru-RU"/>
        </w:rPr>
        <w:t>получить</w:t>
      </w:r>
      <w:proofErr w:type="gramEnd"/>
      <w:r w:rsidRPr="008965CD">
        <w:rPr>
          <w:rFonts w:ascii="Arial" w:eastAsia="Times New Roman" w:hAnsi="Arial" w:cs="Arial"/>
          <w:sz w:val="20"/>
          <w:szCs w:val="20"/>
          <w:lang w:eastAsia="ru-RU"/>
        </w:rPr>
        <w:t xml:space="preserve"> связавшись с нами по телефонам: +7 (912) 22 33 777 Евгений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r w:rsidRPr="006A2319">
        <w:rPr>
          <w:rFonts w:ascii="Arial" w:eastAsia="Times New Roman" w:hAnsi="Arial" w:cs="Arial"/>
          <w:sz w:val="20"/>
          <w:szCs w:val="20"/>
          <w:lang w:eastAsia="ru-RU"/>
        </w:rPr>
        <w:t>+7 (922) 616 24 68 Дмитрий.</w:t>
      </w:r>
    </w:p>
    <w:sectPr w:rsidR="006A2319" w:rsidRPr="008965CD" w:rsidSect="00235B12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5CD"/>
    <w:rsid w:val="00235B12"/>
    <w:rsid w:val="00333A5C"/>
    <w:rsid w:val="006A2319"/>
    <w:rsid w:val="00711773"/>
    <w:rsid w:val="008965CD"/>
    <w:rsid w:val="00C2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65C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65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65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6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65C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65C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65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6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ood.pripolar.ru/file/osnovnoe_menyu/standart-leto-2016/0_den_-0.jpg" TargetMode="External"/><Relationship Id="rId18" Type="http://schemas.openxmlformats.org/officeDocument/2006/relationships/hyperlink" Target="http://www.food.pripolar.ru/file/osnovnoe_menyu/standart-leto-2016/3_den_-3.jpg" TargetMode="External"/><Relationship Id="rId26" Type="http://schemas.openxmlformats.org/officeDocument/2006/relationships/hyperlink" Target="http://www.food.pripolar.ru/file/osnovnoe_menyu/standart-leto-2016/7_den_-7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hyperlink" Target="http://www.food.pripolar.ru/file/osnovnoe_menyu/standart-leto-2016/zastavka-2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food.pripolar.ru/file/osnovnoe_menyu/standart-leto-2016/2_den_-2.jpg" TargetMode="External"/><Relationship Id="rId20" Type="http://schemas.openxmlformats.org/officeDocument/2006/relationships/hyperlink" Target="http://www.food.pripolar.ru/file/osnovnoe_menyu/standart-leto-2016/4_den_-4.jpg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food.pripolar.ru/file/osnovnoe_menyu/standart-leto-2016/zastavka-5.jpg" TargetMode="External"/><Relationship Id="rId24" Type="http://schemas.openxmlformats.org/officeDocument/2006/relationships/hyperlink" Target="http://www.food.pripolar.ru/file/osnovnoe_menyu/standart-leto-2016/6_den_-6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food.pripolar.ru/file/osnovnoe_menyu/standart-leto-2016/zastavka-7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://www.food.pripolar.ru/file/osnovnoe_menyu/standart-leto-2016/zastavka-6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food.pripolar.ru/file/osnovnoe_menyu/standart-leto-2016/5_den_-5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food.pripolar.ru/file/osnovnoe_menyu/standart-leto-2016/zastavka-8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66C2A-1D87-485F-8C86-5671BAE4D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2817</Words>
  <Characters>16063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Дикий Север</dc:creator>
  <cp:lastModifiedBy>Дикий Север</cp:lastModifiedBy>
  <cp:revision>3</cp:revision>
  <dcterms:created xsi:type="dcterms:W3CDTF">2016-05-18T12:43:00Z</dcterms:created>
  <dcterms:modified xsi:type="dcterms:W3CDTF">2016-05-18T13:18:00Z</dcterms:modified>
</cp:coreProperties>
</file>