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C8" w:rsidRPr="00C755C8" w:rsidRDefault="00C755C8" w:rsidP="007306AE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7306A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Меню </w:t>
      </w:r>
      <w:r w:rsidRPr="00C755C8">
        <w:rPr>
          <w:rFonts w:ascii="Arial" w:eastAsia="Times New Roman" w:hAnsi="Arial" w:cs="Arial"/>
          <w:sz w:val="20"/>
          <w:szCs w:val="20"/>
          <w:lang w:eastAsia="ru-RU"/>
        </w:rPr>
        <w:t>для зимних снегоходных экспедиций "</w:t>
      </w:r>
      <w:r w:rsidRPr="007306A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ЭКОНОМ. ЗИМА. Русская кухня</w:t>
      </w:r>
      <w:r w:rsidRPr="00C755C8">
        <w:rPr>
          <w:rFonts w:ascii="Arial" w:eastAsia="Times New Roman" w:hAnsi="Arial" w:cs="Arial"/>
          <w:sz w:val="20"/>
          <w:szCs w:val="20"/>
          <w:lang w:eastAsia="ru-RU"/>
        </w:rPr>
        <w:t xml:space="preserve">". </w:t>
      </w:r>
      <w:r w:rsidRPr="00C755C8">
        <w:rPr>
          <w:rFonts w:ascii="Arial" w:eastAsia="Times New Roman" w:hAnsi="Arial" w:cs="Arial"/>
          <w:sz w:val="20"/>
          <w:szCs w:val="20"/>
          <w:lang w:eastAsia="ru-RU"/>
        </w:rPr>
        <w:br/>
        <w:t>Автор: Бренд-Шеф-повар выездного ресторана "Дикий Север" Зиновьев Д.И. Разработано для участников зимних снегоходных экспедиций при проведении путешествий на снегоходах в условиях низких температур. Рабочее название в клубе</w:t>
      </w:r>
      <w:r w:rsidRPr="007306A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"СТАНДАРТ. ЗИМА-2016".</w:t>
      </w:r>
    </w:p>
    <w:p w:rsidR="00C755C8" w:rsidRPr="00C755C8" w:rsidRDefault="00C755C8" w:rsidP="007306AE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C755C8">
        <w:rPr>
          <w:rFonts w:ascii="Arial" w:eastAsia="Times New Roman" w:hAnsi="Arial" w:cs="Arial"/>
          <w:sz w:val="20"/>
          <w:szCs w:val="20"/>
          <w:lang w:eastAsia="ru-RU"/>
        </w:rPr>
        <w:t>Данный вариант меню рассчитан на 5 суток (5 дней, 4 ночи) пребывания в экспедиции. </w:t>
      </w:r>
      <w:r w:rsidRPr="00C755C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Приведённое ниже меню разработано Шеф-поваром клуба Зиновьевым Дмитрием (прямой эл. адрес: pripolar82@bk.ru). Применяется для снегоходных путешествий и экспедиций на Северный Урал: Перевал Дятлова, хребет Отортен, плато Мань-Пупу-Нёр, хребет </w:t>
      </w:r>
      <w:proofErr w:type="spellStart"/>
      <w:r w:rsidRPr="00C755C8">
        <w:rPr>
          <w:rFonts w:ascii="Arial" w:eastAsia="Times New Roman" w:hAnsi="Arial" w:cs="Arial"/>
          <w:sz w:val="20"/>
          <w:szCs w:val="20"/>
          <w:lang w:eastAsia="ru-RU"/>
        </w:rPr>
        <w:t>Конжак</w:t>
      </w:r>
      <w:proofErr w:type="spellEnd"/>
      <w:r w:rsidRPr="00C755C8">
        <w:rPr>
          <w:rFonts w:ascii="Arial" w:eastAsia="Times New Roman" w:hAnsi="Arial" w:cs="Arial"/>
          <w:sz w:val="20"/>
          <w:szCs w:val="20"/>
          <w:lang w:eastAsia="ru-RU"/>
        </w:rPr>
        <w:t xml:space="preserve">, плато </w:t>
      </w:r>
      <w:proofErr w:type="spellStart"/>
      <w:r w:rsidRPr="00C755C8">
        <w:rPr>
          <w:rFonts w:ascii="Arial" w:eastAsia="Times New Roman" w:hAnsi="Arial" w:cs="Arial"/>
          <w:sz w:val="20"/>
          <w:szCs w:val="20"/>
          <w:lang w:eastAsia="ru-RU"/>
        </w:rPr>
        <w:t>Кваркуш</w:t>
      </w:r>
      <w:proofErr w:type="spellEnd"/>
      <w:r w:rsidRPr="00C755C8">
        <w:rPr>
          <w:rFonts w:ascii="Arial" w:eastAsia="Times New Roman" w:hAnsi="Arial" w:cs="Arial"/>
          <w:sz w:val="20"/>
          <w:szCs w:val="20"/>
          <w:lang w:eastAsia="ru-RU"/>
        </w:rPr>
        <w:t>, а также для рыболовных путешествий на снегоходах в Ханты-Мансийский Автономный округ.</w:t>
      </w:r>
      <w:r w:rsidRPr="00C755C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755C8">
        <w:rPr>
          <w:rFonts w:ascii="Arial" w:eastAsia="Times New Roman" w:hAnsi="Arial" w:cs="Arial"/>
          <w:sz w:val="20"/>
          <w:szCs w:val="20"/>
          <w:lang w:eastAsia="ru-RU"/>
        </w:rPr>
        <w:br/>
        <w:t>Предлагаемый вариант меню бренд-шеф-поваром разработан специально для условий зимних снегоходных экспедиций при движении группы на снегоходах и ночёвках в расположении тёплых туристических баз. Питание в экспедициях по данному меню предусмотрено для участников команд клуба экспедиций "Дикий Север", а также для всех прочих желающих путешествовать с клубом "Дикий Север" при команде численностью 4 - 12 человек. Стоимость комплекса услуг по организации питания команды в процессе снегоходной экспедиции (в полевых условиях) по этому меню минимальная. Не смотря на всю простоту и экономию, в рацион питания включены к</w:t>
      </w:r>
      <w:r w:rsidR="00B80FF2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C755C8">
        <w:rPr>
          <w:rFonts w:ascii="Arial" w:eastAsia="Times New Roman" w:hAnsi="Arial" w:cs="Arial"/>
          <w:sz w:val="20"/>
          <w:szCs w:val="20"/>
          <w:lang w:eastAsia="ru-RU"/>
        </w:rPr>
        <w:t>лорийные блюда, созданные из натуральных, дешёвых и к</w:t>
      </w:r>
      <w:r w:rsidR="00B80FF2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C755C8">
        <w:rPr>
          <w:rFonts w:ascii="Arial" w:eastAsia="Times New Roman" w:hAnsi="Arial" w:cs="Arial"/>
          <w:sz w:val="20"/>
          <w:szCs w:val="20"/>
          <w:lang w:eastAsia="ru-RU"/>
        </w:rPr>
        <w:t>лорийных продуктов, составляющих основу русской кухни (каши, блины, оладьи, котлеты, борщ).</w:t>
      </w:r>
    </w:p>
    <w:p w:rsidR="007306AE" w:rsidRDefault="00C755C8" w:rsidP="007306AE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C755C8">
        <w:rPr>
          <w:rFonts w:ascii="Arial" w:eastAsia="Times New Roman" w:hAnsi="Arial" w:cs="Arial"/>
          <w:sz w:val="20"/>
          <w:szCs w:val="20"/>
          <w:lang w:eastAsia="ru-RU"/>
        </w:rPr>
        <w:t>Сервировка стола также разработана Зиновьевым Дмитрием и осуществляется по его уникальной технологии, напрямую связанной с производством не менее уникальных блюд.</w:t>
      </w:r>
      <w:r w:rsidRPr="00C755C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755C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Информацию о предоставлении услуг по организации питания в соответствии с данным меню Вы сможете </w:t>
      </w:r>
      <w:proofErr w:type="gramStart"/>
      <w:r w:rsidRPr="00C755C8">
        <w:rPr>
          <w:rFonts w:ascii="Arial" w:eastAsia="Times New Roman" w:hAnsi="Arial" w:cs="Arial"/>
          <w:sz w:val="20"/>
          <w:szCs w:val="20"/>
          <w:lang w:eastAsia="ru-RU"/>
        </w:rPr>
        <w:t>получить</w:t>
      </w:r>
      <w:proofErr w:type="gramEnd"/>
      <w:r w:rsidRPr="00C755C8">
        <w:rPr>
          <w:rFonts w:ascii="Arial" w:eastAsia="Times New Roman" w:hAnsi="Arial" w:cs="Arial"/>
          <w:sz w:val="20"/>
          <w:szCs w:val="20"/>
          <w:lang w:eastAsia="ru-RU"/>
        </w:rPr>
        <w:t xml:space="preserve"> связавшись с нами: +7 (912) 22 33 777 Евгений, pripolar82@bk.ru Дмитрий.</w:t>
      </w:r>
    </w:p>
    <w:p w:rsidR="007306AE" w:rsidRDefault="007306AE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6823"/>
        <w:gridCol w:w="1023"/>
      </w:tblGrid>
      <w:tr w:rsidR="00C755C8" w:rsidRPr="00C755C8" w:rsidTr="00C755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C755C8" w:rsidRPr="00C755C8" w:rsidTr="00AA5945">
              <w:trPr>
                <w:tblCellSpacing w:w="15" w:type="dxa"/>
              </w:trPr>
              <w:tc>
                <w:tcPr>
                  <w:tcW w:w="9438" w:type="dxa"/>
                  <w:shd w:val="clear" w:color="auto" w:fill="87CEFA"/>
                  <w:vAlign w:val="center"/>
                  <w:hideMark/>
                </w:tcPr>
                <w:p w:rsidR="00C755C8" w:rsidRPr="00C755C8" w:rsidRDefault="00C755C8" w:rsidP="00C755C8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ru-RU"/>
                    </w:rPr>
                    <w:lastRenderedPageBreak/>
                    <w:t>Меню</w:t>
                  </w:r>
                  <w:r w:rsidRPr="00AA5945">
                    <w:rPr>
                      <w:rFonts w:eastAsia="Times New Roman" w:cs="Times New Roman"/>
                      <w:color w:val="FFFFFF" w:themeColor="background1"/>
                      <w:sz w:val="20"/>
                      <w:szCs w:val="20"/>
                      <w:lang w:eastAsia="ru-RU"/>
                    </w:rPr>
                    <w:t> "</w:t>
                  </w:r>
                  <w:r w:rsidRPr="00AA5945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ru-RU"/>
                    </w:rPr>
                    <w:t>ЭКОНОМ. ЗИМА-2016. Русская кухня</w:t>
                  </w:r>
                  <w:r w:rsidRPr="00AA5945">
                    <w:rPr>
                      <w:rFonts w:eastAsia="Times New Roman" w:cs="Times New Roman"/>
                      <w:color w:val="FFFFFF" w:themeColor="background1"/>
                      <w:sz w:val="20"/>
                      <w:szCs w:val="20"/>
                      <w:lang w:eastAsia="ru-RU"/>
                    </w:rPr>
                    <w:t>". Меню для зимних снегоходных экспедиций</w:t>
                  </w: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блюд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день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4BFF42B" wp14:editId="4306DC6E">
                  <wp:extent cx="952500" cy="716280"/>
                  <wp:effectExtent l="0" t="0" r="0" b="7620"/>
                  <wp:docPr id="5" name="Рисунок 5" descr="file/osnovnoe_menyu/econom-zima-2016/1econom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/osnovnoe_menyu/econom-zima-2016/1econom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ЭКОНОМ.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3"/>
            </w:tblGrid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Борщ с дымком и сметанкой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AA594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Ужин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="00AA5945">
              <w:rPr>
                <w:rFonts w:eastAsia="Times New Roman" w:cs="Times New Roman"/>
                <w:sz w:val="20"/>
                <w:szCs w:val="20"/>
                <w:lang w:eastAsia="ru-RU"/>
              </w:rPr>
              <w:t>(п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о приезду</w:t>
            </w:r>
            <w:r w:rsidR="00AA5945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Дополнительно будут подаваться</w:t>
            </w:r>
            <w:proofErr w:type="gramStart"/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  <w:bookmarkStart w:id="0" w:name="_GoBack"/>
            <w:bookmarkEnd w:id="0"/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день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3059DB8" wp14:editId="098060A2">
                  <wp:extent cx="952500" cy="1310640"/>
                  <wp:effectExtent l="0" t="0" r="0" b="3810"/>
                  <wp:docPr id="4" name="Рисунок 4" descr="file/osnovnoe_menyu/econom-zima-2016/2econom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/osnovnoe_menyu/econom-zima-2016/2econom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ЭКОНОМ.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3"/>
            </w:tblGrid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Томлёная гречневая кашка со сливочным маслом и черносливом</w:t>
                  </w:r>
                </w:p>
              </w:tc>
            </w:tr>
          </w:tbl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Завтрак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3"/>
            </w:tblGrid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Плов из </w:t>
                  </w:r>
                  <w:proofErr w:type="gramStart"/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печёной</w:t>
                  </w:r>
                  <w:proofErr w:type="gramEnd"/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свининки с нутом и барбарисом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Обед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3"/>
            </w:tblGrid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Жаркое «По-домашнему» с обжаренными на углях овощами и домашней свининкой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Ужин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19:00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55C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течение дня, во время длительных переездов, при остановках на маршруте, предусмотрены ланчи - перекусы. </w:t>
            </w:r>
            <w:r w:rsidRPr="00C755C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Дополнительно будут подаваться</w:t>
            </w:r>
            <w:proofErr w:type="gramStart"/>
            <w:r w:rsidRPr="00C755C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C755C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день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7306AE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20F76B2" wp14:editId="664952AB">
                  <wp:extent cx="952500" cy="716280"/>
                  <wp:effectExtent l="0" t="0" r="0" b="7620"/>
                  <wp:docPr id="3" name="Рисунок 3" descr="file/osnovnoe_menyu/econom-zima-2016/3econom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/osnovnoe_menyu/econom-zima-2016/3econom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ЭКОНОМ.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3"/>
            </w:tblGrid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Рисовая кашка с топлёным маслицем да брусникой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Завтрак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 </w:t>
            </w: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  <w:r w:rsidRPr="00C755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755C8">
              <w:rPr>
                <w:rFonts w:eastAsia="Times New Roman" w:cs="Arial"/>
                <w:sz w:val="20"/>
                <w:szCs w:val="20"/>
                <w:lang w:eastAsia="ru-RU"/>
              </w:rPr>
              <w:t xml:space="preserve">(с собой 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755C8">
              <w:rPr>
                <w:rFonts w:eastAsia="Times New Roman" w:cs="Arial"/>
                <w:sz w:val="20"/>
                <w:szCs w:val="20"/>
                <w:lang w:eastAsia="ru-RU"/>
              </w:rPr>
              <w:t>в термосах)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3"/>
            </w:tblGrid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Солянка мясная с рёбрышками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 (термос)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 (термос)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Обед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  </w:t>
            </w: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3"/>
            </w:tblGrid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Паста Спагетти «Болоньез»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Ужин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19:00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55C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течение дня, во время длительных переездов, при остановках на маршруте, предусмотрены ланчи - перекусы. </w:t>
            </w:r>
            <w:r w:rsidRPr="00C755C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Дополнительно будут подаваться</w:t>
            </w:r>
            <w:proofErr w:type="gramStart"/>
            <w:r w:rsidRPr="00C755C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C755C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день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7306AE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26F4B92" wp14:editId="72B2ECB0">
                  <wp:extent cx="952500" cy="716280"/>
                  <wp:effectExtent l="0" t="0" r="0" b="7620"/>
                  <wp:docPr id="2" name="Рисунок 2" descr="file/osnovnoe_menyu/econom-zima-2016/4econom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/osnovnoe_menyu/econom-zima-2016/4econom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ЭКОНОМ.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3"/>
            </w:tblGrid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Сэндвич с ветчиной  маринованным луком и малосольным огурчиком под горчичной заправкой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Завтрак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  <w:r w:rsidRPr="00C755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755C8">
              <w:rPr>
                <w:rFonts w:eastAsia="Times New Roman" w:cs="Arial"/>
                <w:sz w:val="20"/>
                <w:szCs w:val="20"/>
                <w:lang w:eastAsia="ru-RU"/>
              </w:rPr>
              <w:t xml:space="preserve">(с собой 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755C8">
              <w:rPr>
                <w:rFonts w:eastAsia="Times New Roman" w:cs="Arial"/>
                <w:sz w:val="20"/>
                <w:szCs w:val="20"/>
                <w:lang w:eastAsia="ru-RU"/>
              </w:rPr>
              <w:t>в термосах)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3"/>
            </w:tblGrid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Рассольник «По-Ленинградски» с маринованным  огурчиком и отварной свининкой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 (термос)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 (термос)</w:t>
                  </w:r>
                </w:p>
              </w:tc>
            </w:tr>
          </w:tbl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Обед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3"/>
            </w:tblGrid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Котлетки мясные с печёным картофелем и сырным соусом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</w:tbl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Ужин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20:00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755C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течение дня, во время длительных переездов, при остановках на маршруте, предусмотрены ланчи - перекусы. </w:t>
            </w:r>
            <w:r w:rsidRPr="00C755C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Дополнительно будут подаваться</w:t>
            </w:r>
            <w:proofErr w:type="gramStart"/>
            <w:r w:rsidRPr="00C755C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C755C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день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A5C825A" wp14:editId="5A018811">
                  <wp:extent cx="952500" cy="716280"/>
                  <wp:effectExtent l="0" t="0" r="0" b="7620"/>
                  <wp:docPr id="1" name="Рисунок 1" descr="file/osnovnoe_menyu/econom-zima-2016/5econom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/osnovnoe_menyu/econom-zima-2016/5econom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ЭКОНОМ.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3"/>
            </w:tblGrid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 на травах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 в турке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Блины с мёдом и грецким орехом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C755C8" w:rsidRPr="00C75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5C8" w:rsidRPr="00C755C8" w:rsidRDefault="00C755C8" w:rsidP="00C755C8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755C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C755C8" w:rsidRPr="00C755C8" w:rsidRDefault="00C755C8" w:rsidP="00C755C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t>Завтрак</w:t>
            </w:r>
            <w:r w:rsidRPr="00C755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Выход блюд /чел.: Закуски: 200-250гр, Суп: 300-350гр, Второе-350гр, Напиток-500гр, Холодные закуски: 350-450гр.</w:t>
            </w:r>
          </w:p>
        </w:tc>
      </w:tr>
    </w:tbl>
    <w:p w:rsidR="00C755C8" w:rsidRPr="00C755C8" w:rsidRDefault="00C755C8" w:rsidP="00C75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* Данное Меню может быть изменено в зависимости от кулинарных предпочтений команды, а ингредиенты для основных блюд могут быть использованы для приготовления других, более предпочитаемых командой, блюд. При согласовании с командой возможна корректировка меню (увеличение мясных и мучных блюд). </w:t>
      </w:r>
    </w:p>
    <w:p w:rsidR="00C755C8" w:rsidRPr="00C755C8" w:rsidRDefault="00C755C8" w:rsidP="00C75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Прибыв на промежуточное место стояночного лагеря для обеда (либо ужина), шеф-повар, не дожидаясь основной части группы, начинает предварительное приготовление для трапезы - разжигается огонь, устанавливается кухонное оборудование, столы, производится предварительная сервировка блюд, приготовление непосредственно самих горячих блюд для обеда или ужина команды. Также шеф-поваром выполняются все дополнительные условия для создания комфортного застолья команды.</w:t>
      </w:r>
    </w:p>
    <w:p w:rsidR="00C755C8" w:rsidRPr="00C755C8" w:rsidRDefault="00C755C8" w:rsidP="00C75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6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ВАЖНО</w:t>
      </w:r>
      <w:proofErr w:type="gramStart"/>
      <w:r w:rsidRPr="007306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:</w:t>
      </w:r>
      <w:proofErr w:type="gramEnd"/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При подготовке продуктов после переработки для доставки в место пребывания команды в процессе проведения экспедиции, все необходимые продукты упаковываются в транспортировочную тару, доставляются на маршрут </w:t>
      </w:r>
      <w:proofErr w:type="gramStart"/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специальных термо-контейнерах и термо-сумках. </w:t>
      </w:r>
      <w:proofErr w:type="gramStart"/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активного движения команды на маршруте - хранение продуктов также предусмотрено в специальных термо-контейнерах, а транспортировка горячих обеденных блюд производится в специальных, принадлежащих клубу "Дикий Север", пищевых армейских бидонах, флягах, колбах и термосах, разработанных отечественными производителями для питания военнослужащих в условиях полевой кухни.</w:t>
      </w:r>
      <w:proofErr w:type="gramEnd"/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Приведённый выше вариант меню - рабочий (</w:t>
      </w:r>
      <w:r w:rsidRPr="007306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ЭКОНОМ.</w:t>
      </w:r>
      <w:proofErr w:type="gramEnd"/>
      <w:r w:rsidRPr="007306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7306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ЗИМА-2016 Русская кухня"</w:t>
      </w:r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>), разработан Бренд-шеф-поваром клуба Зиновьевым Дмитрием Игоревичем.</w:t>
      </w:r>
      <w:proofErr w:type="gramEnd"/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при присутствии в команде профессионального Шеф-повара, руководителя подразделения питания клуба экспедиций "Дикий Север".</w:t>
      </w:r>
    </w:p>
    <w:p w:rsidR="007306AE" w:rsidRDefault="00C755C8" w:rsidP="00C75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>Бренд Шеф-повар</w:t>
      </w:r>
      <w:proofErr w:type="gramStart"/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Зиновьев Д.И. Образование: Уральское  Профессиональное училище «Кулинар», Факультет: Технолог общественного питания, специальность: Повар-кондитер, диплом: «Мероприятия по улучшению работы предприятия общественного питания», в разное время руководил кухней в должности "Шеф-повар" таких ресторанов как </w:t>
      </w:r>
      <w:proofErr w:type="spellStart"/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Паризьен</w:t>
      </w:r>
      <w:proofErr w:type="spellEnd"/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Сливки, Пан, Русь Великая, Бен-Холл, Барин, </w:t>
      </w:r>
      <w:proofErr w:type="spellStart"/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>In-Salad</w:t>
      </w:r>
      <w:proofErr w:type="spellEnd"/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других, не менее известных ресторанов Екатеринбурга.</w:t>
      </w:r>
    </w:p>
    <w:p w:rsidR="00C755C8" w:rsidRPr="00C755C8" w:rsidRDefault="00C755C8" w:rsidP="00C75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закупаемых продуктов по матрице меню, а также услуги шеф-повара составляют, рублей</w:t>
      </w:r>
      <w:proofErr w:type="gramStart"/>
      <w:r w:rsidRPr="00C75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5128"/>
        <w:gridCol w:w="1085"/>
        <w:gridCol w:w="1901"/>
        <w:gridCol w:w="1100"/>
      </w:tblGrid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Пятидневное Меню "Эконом. Зима-2016" на 10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45.000руб.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Работа шеф-повара: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40.000руб.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Пятидневное Меню "Эконом. Зима-2016" на  8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36.000руб.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Работа шеф-повара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32.000руб.</w:t>
            </w:r>
          </w:p>
        </w:tc>
      </w:tr>
      <w:tr w:rsidR="00C755C8" w:rsidRPr="00C755C8" w:rsidTr="00C755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Пятидневное Меню "Эконом. Зима-2016" на 4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25.000руб.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Работа шеф-повара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5C8" w:rsidRPr="00C755C8" w:rsidRDefault="00C755C8" w:rsidP="00C755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20.000руб.</w:t>
            </w:r>
          </w:p>
        </w:tc>
      </w:tr>
    </w:tbl>
    <w:p w:rsidR="00C755C8" w:rsidRPr="00C755C8" w:rsidRDefault="00C755C8" w:rsidP="00C755C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945" w:rsidRDefault="00AA59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A5945" w:rsidRPr="00AA5945" w:rsidRDefault="00AA5945" w:rsidP="00AA5945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AA594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 увеличении сроков экспедиции и более длительных снегоходных путешествиях (экспедиции на плато Мань-Пупу-Нёр, экспедиции на Приполярный Урал, а также более продолжительные рыболовные и туристические снегоходные путешествия) предусмотрено увеличение карты клубного меню на количество дней, соответствующих срокам прохождения маршрута. В этом случае Бренд-Шеф-поваром клуба разработано дополнительное увеличение рациона питания группы</w:t>
      </w:r>
      <w:proofErr w:type="gramStart"/>
      <w:r w:rsidRPr="00AA5945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5344"/>
        <w:gridCol w:w="1151"/>
      </w:tblGrid>
      <w:tr w:rsidR="00AA5945" w:rsidRPr="00AA5945" w:rsidTr="00AA59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shd w:val="clear" w:color="auto" w:fill="87CEFA"/>
                  <w:vAlign w:val="center"/>
                  <w:hideMark/>
                </w:tcPr>
                <w:p w:rsidR="00AA5945" w:rsidRPr="00AA5945" w:rsidRDefault="00AA5945" w:rsidP="00AA5945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  <w:lang w:eastAsia="ru-RU"/>
                    </w:rPr>
                    <w:t>Меню</w:t>
                  </w:r>
                  <w:r w:rsidRPr="00AA5945">
                    <w:rPr>
                      <w:rFonts w:eastAsia="Times New Roman" w:cs="Arial"/>
                      <w:color w:val="FFFFFF" w:themeColor="background1"/>
                      <w:sz w:val="20"/>
                      <w:szCs w:val="20"/>
                      <w:lang w:eastAsia="ru-RU"/>
                    </w:rPr>
                    <w:t> "</w:t>
                  </w:r>
                  <w:r w:rsidRPr="00AA5945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  <w:lang w:eastAsia="ru-RU"/>
                    </w:rPr>
                    <w:t>ЭКОНОМ. ЗИМА-2016. Русская кухня</w:t>
                  </w:r>
                  <w:r w:rsidRPr="00AA5945">
                    <w:rPr>
                      <w:rFonts w:eastAsia="Times New Roman" w:cs="Arial"/>
                      <w:color w:val="FFFFFF" w:themeColor="background1"/>
                      <w:sz w:val="20"/>
                      <w:szCs w:val="20"/>
                      <w:lang w:eastAsia="ru-RU"/>
                    </w:rPr>
                    <w:t xml:space="preserve">". Меню для зимних снегоходных экспедиций. Продолжение для </w:t>
                  </w:r>
                  <w:r w:rsidRPr="00AA5945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  <w:lang w:eastAsia="ru-RU"/>
                    </w:rPr>
                    <w:t>7-дневных маршрутов</w:t>
                  </w:r>
                  <w:r w:rsidRPr="00AA5945">
                    <w:rPr>
                      <w:rFonts w:eastAsia="Times New Roman" w:cs="Arial"/>
                      <w:color w:val="FFFFFF" w:themeColor="background1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AA5945" w:rsidRPr="00AA5945" w:rsidRDefault="00AA5945" w:rsidP="00AA594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Наименование блюд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A5945" w:rsidRPr="00AA5945" w:rsidRDefault="00AA5945" w:rsidP="00AA5945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AA594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 день</w:t>
            </w: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spacing w:after="24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8C05B36" wp14:editId="16781417">
                  <wp:extent cx="1143000" cy="861060"/>
                  <wp:effectExtent l="0" t="0" r="0" b="0"/>
                  <wp:docPr id="8" name="Рисунок 8" descr="file/osnovnoe_menyu/econom-zima-2016/5econom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/osnovnoe_menyu/econom-zima-2016/5econom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br/>
              <w:t>ЭКОНОМ.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4"/>
            </w:tblGrid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Щи из квашеной капусты с солёным салом и сметанкой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хлебное с зелёным маслом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</w:tbl>
          <w:p w:rsidR="00AA5945" w:rsidRPr="00AA5945" w:rsidRDefault="00AA5945" w:rsidP="00AA594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Обед</w:t>
            </w: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4"/>
            </w:tblGrid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Жаркое «По-домашнему» с грибами  и свининкой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хлебное с зелёным маслом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</w:tbl>
          <w:p w:rsidR="00AA5945" w:rsidRPr="00AA5945" w:rsidRDefault="00AA5945" w:rsidP="00AA594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Ужин</w:t>
            </w: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br/>
              <w:t>19:00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В течение дня, во время длительных переездов, при остановках на маршруте, предусмотрены ланчи - перекусы. Дополнительно будут подаваться</w:t>
            </w:r>
            <w:proofErr w:type="gramStart"/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A5945" w:rsidRPr="00AA5945" w:rsidRDefault="00AA5945" w:rsidP="00AA5945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AA594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6 день</w:t>
            </w: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spacing w:after="24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AA5945">
              <w:rPr>
                <w:rFonts w:eastAsia="Times New Roman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7A7784C" wp14:editId="0EBEA918">
                  <wp:extent cx="1143000" cy="861060"/>
                  <wp:effectExtent l="0" t="0" r="0" b="0"/>
                  <wp:docPr id="7" name="Рисунок 7" descr="file/osnovnoe_menyu/econom-zima-2016/6econom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/osnovnoe_menyu/econom-zima-2016/6econom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br/>
              <w:t>ЭКОНОМ.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4"/>
            </w:tblGrid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Каша рисовая с орешками и бадьяном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хлебное с зелёным маслом</w:t>
                  </w:r>
                </w:p>
              </w:tc>
            </w:tr>
          </w:tbl>
          <w:p w:rsidR="00AA5945" w:rsidRPr="00AA5945" w:rsidRDefault="00AA5945" w:rsidP="00AA594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Завтрак</w:t>
            </w: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  </w:t>
            </w:r>
            <w:r w:rsidRPr="00AA594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4"/>
            </w:tblGrid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Шулюм из мяса  телёнка с овощами и зеленью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хлебное с зелёным маслом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</w:tbl>
          <w:p w:rsidR="00AA5945" w:rsidRPr="00AA5945" w:rsidRDefault="00AA5945" w:rsidP="00AA594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Обед</w:t>
            </w: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  </w:t>
            </w:r>
            <w:r w:rsidRPr="00AA594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4"/>
            </w:tblGrid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Скобляночка со свининкой хрустальным лучком и шкварками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хлебное с зелёным маслом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</w:tbl>
          <w:p w:rsidR="00AA5945" w:rsidRPr="00AA5945" w:rsidRDefault="00AA5945" w:rsidP="00AA594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Ужин</w:t>
            </w: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br/>
              <w:t>19:00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В течение дня, во время длительных переездов, при остановках на маршруте, предусмотрены ланчи - перекусы. Дополнительно будут подаваться</w:t>
            </w:r>
            <w:proofErr w:type="gramStart"/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lastRenderedPageBreak/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A5945" w:rsidRPr="00AA5945" w:rsidRDefault="00AA5945" w:rsidP="00AA5945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AA594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7 день</w:t>
            </w: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spacing w:after="24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AA5945">
              <w:rPr>
                <w:rFonts w:eastAsia="Times New Roman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3403276" wp14:editId="30DCCA63">
                  <wp:extent cx="1143000" cy="861060"/>
                  <wp:effectExtent l="0" t="0" r="0" b="0"/>
                  <wp:docPr id="6" name="Рисунок 6" descr="file/osnovnoe_menyu/econom-zima-2016/7econom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/osnovnoe_menyu/econom-zima-2016/7econom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br/>
              <w:t>ЭКОНОМ.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4"/>
            </w:tblGrid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Злаковая  кашка с брусничным джемом</w:t>
                  </w:r>
                </w:p>
              </w:tc>
            </w:tr>
            <w:tr w:rsidR="00AA5945" w:rsidRPr="00AA59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945" w:rsidRPr="00AA5945" w:rsidRDefault="00AA5945" w:rsidP="00AA5945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AA5945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хлебное с зелёным маслом</w:t>
                  </w:r>
                </w:p>
              </w:tc>
            </w:tr>
          </w:tbl>
          <w:p w:rsidR="00AA5945" w:rsidRPr="00AA5945" w:rsidRDefault="00AA5945" w:rsidP="00AA594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t>Завтрак</w:t>
            </w:r>
            <w:r w:rsidRPr="00AA5945">
              <w:rPr>
                <w:rFonts w:eastAsia="Times New Roman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A594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</w:tbl>
    <w:p w:rsidR="00AA5945" w:rsidRPr="00AA5945" w:rsidRDefault="00AA5945" w:rsidP="00AA5945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AA5945">
        <w:rPr>
          <w:rFonts w:ascii="Arial" w:eastAsia="Times New Roman" w:hAnsi="Arial" w:cs="Arial"/>
          <w:sz w:val="20"/>
          <w:szCs w:val="20"/>
          <w:lang w:eastAsia="ru-RU"/>
        </w:rPr>
        <w:br/>
        <w:t>Общая стоимость закупаемых продуктов по матрице меню, а также услуги шеф-повара для обеспечения группы питанием на маршруте в течение семи дней составляют, рублей</w:t>
      </w:r>
      <w:proofErr w:type="gramStart"/>
      <w:r w:rsidRPr="00AA5945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5157"/>
        <w:gridCol w:w="1065"/>
        <w:gridCol w:w="1899"/>
        <w:gridCol w:w="1080"/>
      </w:tblGrid>
      <w:tr w:rsidR="00AA5945" w:rsidRPr="00AA5945" w:rsidTr="00AA5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 Семидневное </w:t>
            </w:r>
            <w:r w:rsidRPr="00AA5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Меню "ЭКОНОМ. Зима-2016" на 10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55.000руб.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шеф-повара: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40.000руб.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 Семидневное </w:t>
            </w:r>
            <w:r w:rsidRPr="00AA5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Меню "ЭКОНОМ. Зима-2016" на  8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44.000руб.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шеф-повара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32.000руб.</w:t>
            </w:r>
          </w:p>
        </w:tc>
      </w:tr>
      <w:tr w:rsidR="00AA5945" w:rsidRPr="00AA5945" w:rsidTr="00AA5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 Семидневное </w:t>
            </w:r>
            <w:r w:rsidRPr="00AA5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Меню "ЭКОНОМ. Зима-2016" на 4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30.000руб.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шеф-повара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45" w:rsidRPr="00AA5945" w:rsidRDefault="00AA5945" w:rsidP="00AA594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20.000руб.</w:t>
            </w:r>
          </w:p>
        </w:tc>
      </w:tr>
    </w:tbl>
    <w:p w:rsidR="00AA5945" w:rsidRPr="00AA5945" w:rsidRDefault="00AA5945" w:rsidP="00AA5945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675" w:rsidRPr="00AA5945" w:rsidRDefault="00C20675">
      <w:pPr>
        <w:rPr>
          <w:rFonts w:ascii="Arial" w:hAnsi="Arial" w:cs="Arial"/>
          <w:sz w:val="20"/>
          <w:szCs w:val="20"/>
        </w:rPr>
      </w:pPr>
    </w:p>
    <w:sectPr w:rsidR="00C20675" w:rsidRPr="00AA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C8"/>
    <w:rsid w:val="00153E7A"/>
    <w:rsid w:val="007306AE"/>
    <w:rsid w:val="00AA5945"/>
    <w:rsid w:val="00B80FF2"/>
    <w:rsid w:val="00C20675"/>
    <w:rsid w:val="00C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5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5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5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5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5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5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ood.pripolar.ru/file/osnovnoe_menyu/econom-zima-2016/5econom.jpg" TargetMode="External"/><Relationship Id="rId18" Type="http://schemas.openxmlformats.org/officeDocument/2006/relationships/hyperlink" Target="http://www.food.pripolar.ru/file/osnovnoe_menyu/econom-zima-2016/7econom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ood.pripolar.ru/file/osnovnoe_menyu/econom-zima-2016/2econom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www.food.pripolar.ru/file/osnovnoe_menyu/econom-zima-2016/6econom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ood.pripolar.ru/file/osnovnoe_menyu/econom-zima-2016/4econom.jpg" TargetMode="External"/><Relationship Id="rId5" Type="http://schemas.openxmlformats.org/officeDocument/2006/relationships/hyperlink" Target="http://www.food.pripolar.ru/file/osnovnoe_menyu/econom-zima-2016/1econom.jp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food.pripolar.ru/file/osnovnoe_menyu/econom-zima-2016/3econom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1568</Words>
  <Characters>8939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Дикий Север</dc:creator>
  <cp:lastModifiedBy>Дикий Север</cp:lastModifiedBy>
  <cp:revision>5</cp:revision>
  <dcterms:created xsi:type="dcterms:W3CDTF">2015-12-21T10:08:00Z</dcterms:created>
  <dcterms:modified xsi:type="dcterms:W3CDTF">2015-12-21T12:26:00Z</dcterms:modified>
</cp:coreProperties>
</file>